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69" w:rsidRPr="00835E1D" w:rsidRDefault="00310916" w:rsidP="00A350E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E1809">
        <w:rPr>
          <w:rFonts w:ascii="Arial" w:hAnsi="Arial" w:cs="Arial"/>
          <w:sz w:val="22"/>
          <w:szCs w:val="22"/>
          <w:lang w:val="en-US"/>
        </w:rPr>
        <w:t xml:space="preserve">The Building Queensland </w:t>
      </w:r>
      <w:r w:rsidR="00835E1D">
        <w:rPr>
          <w:rFonts w:ascii="Arial" w:hAnsi="Arial" w:cs="Arial"/>
          <w:sz w:val="22"/>
          <w:szCs w:val="22"/>
          <w:lang w:val="en-US"/>
        </w:rPr>
        <w:t>Bo</w:t>
      </w:r>
      <w:r w:rsidRPr="004E1809">
        <w:rPr>
          <w:rFonts w:ascii="Arial" w:hAnsi="Arial" w:cs="Arial"/>
          <w:sz w:val="22"/>
          <w:szCs w:val="22"/>
          <w:lang w:val="en-US"/>
        </w:rPr>
        <w:t xml:space="preserve">ard is responsible for Building Queensland. </w:t>
      </w:r>
    </w:p>
    <w:p w:rsidR="00C15D35" w:rsidRDefault="00310916" w:rsidP="00A350E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E1809">
        <w:rPr>
          <w:rFonts w:ascii="Arial" w:hAnsi="Arial" w:cs="Arial"/>
          <w:sz w:val="22"/>
          <w:szCs w:val="22"/>
          <w:lang w:val="en-US"/>
        </w:rPr>
        <w:t>The functions of Building Queensland include</w:t>
      </w:r>
      <w:r w:rsidR="00C15D35">
        <w:rPr>
          <w:rFonts w:ascii="Arial" w:hAnsi="Arial" w:cs="Arial"/>
          <w:sz w:val="22"/>
          <w:szCs w:val="22"/>
          <w:lang w:val="en-US"/>
        </w:rPr>
        <w:t>:</w:t>
      </w:r>
      <w:r w:rsidR="00A350E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15D35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provision of independent expert advice to the State and government agencies about infrastructure</w:t>
      </w:r>
      <w:r w:rsidR="00A350E1">
        <w:rPr>
          <w:rFonts w:ascii="Arial" w:hAnsi="Arial" w:cs="Arial"/>
          <w:sz w:val="22"/>
          <w:szCs w:val="22"/>
        </w:rPr>
        <w:t>;</w:t>
      </w:r>
      <w:r w:rsidR="00A350E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15D35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development of a framework for assessing the costs and benefits of infrastructure projects</w:t>
      </w:r>
      <w:r w:rsidR="00A350E1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C15D35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assistance in preliminary preparation of infrastructure proposals</w:t>
      </w:r>
      <w:r w:rsidR="00A350E1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C15D35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evaluation of proposals about infrastructure</w:t>
      </w:r>
      <w:r w:rsidR="00A350E1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C15D35" w:rsidRPr="00C15D35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preparation of business cas</w:t>
      </w:r>
      <w:r w:rsidR="00A350E1">
        <w:rPr>
          <w:rFonts w:ascii="Arial" w:hAnsi="Arial" w:cs="Arial"/>
          <w:sz w:val="22"/>
          <w:szCs w:val="22"/>
        </w:rPr>
        <w:t xml:space="preserve">es for infrastructure proposals; </w:t>
      </w:r>
    </w:p>
    <w:p w:rsidR="00C15D35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preparation of an infrastructure pipeline document</w:t>
      </w:r>
      <w:r w:rsidR="00A350E1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C15D35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leading procurement or delivery of particular infrastructure projects</w:t>
      </w:r>
      <w:r w:rsidR="00A350E1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="00C15D35">
        <w:rPr>
          <w:rFonts w:ascii="Arial" w:hAnsi="Arial" w:cs="Arial"/>
          <w:bCs/>
          <w:spacing w:val="-3"/>
          <w:sz w:val="22"/>
          <w:szCs w:val="22"/>
        </w:rPr>
        <w:t>and</w:t>
      </w:r>
    </w:p>
    <w:p w:rsidR="00AC217A" w:rsidRPr="00A350E1" w:rsidRDefault="00310916" w:rsidP="00C15D3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50E1">
        <w:rPr>
          <w:rFonts w:ascii="Arial" w:hAnsi="Arial" w:cs="Arial"/>
          <w:sz w:val="22"/>
          <w:szCs w:val="22"/>
        </w:rPr>
        <w:t>publishing information and promoting public awareness</w:t>
      </w:r>
      <w:r w:rsidR="00A350E1">
        <w:rPr>
          <w:rFonts w:ascii="Arial" w:hAnsi="Arial" w:cs="Arial"/>
          <w:sz w:val="22"/>
          <w:szCs w:val="22"/>
        </w:rPr>
        <w:t>.</w:t>
      </w:r>
    </w:p>
    <w:p w:rsidR="00310916" w:rsidRPr="00B80748" w:rsidRDefault="00310916" w:rsidP="00B8074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F69BB">
        <w:rPr>
          <w:rFonts w:ascii="Arial" w:hAnsi="Arial" w:cs="Arial"/>
          <w:sz w:val="22"/>
          <w:szCs w:val="22"/>
        </w:rPr>
        <w:t xml:space="preserve">The functions of the Building Queensland </w:t>
      </w:r>
      <w:r w:rsidR="00F76751">
        <w:rPr>
          <w:rFonts w:ascii="Arial" w:hAnsi="Arial" w:cs="Arial"/>
          <w:sz w:val="22"/>
          <w:szCs w:val="22"/>
        </w:rPr>
        <w:t>B</w:t>
      </w:r>
      <w:r w:rsidRPr="003F69BB">
        <w:rPr>
          <w:rFonts w:ascii="Arial" w:hAnsi="Arial" w:cs="Arial"/>
          <w:sz w:val="22"/>
          <w:szCs w:val="22"/>
        </w:rPr>
        <w:t>oard are</w:t>
      </w:r>
      <w:r w:rsidR="00B80748">
        <w:t xml:space="preserve"> </w:t>
      </w:r>
      <w:r w:rsidRPr="00B80748">
        <w:rPr>
          <w:rFonts w:ascii="Arial" w:hAnsi="Arial" w:cs="Arial"/>
          <w:sz w:val="22"/>
          <w:szCs w:val="22"/>
        </w:rPr>
        <w:t>to decide the objectives, strategies and policies to be followed by Building Queensland</w:t>
      </w:r>
      <w:r w:rsidR="00B80748">
        <w:rPr>
          <w:rFonts w:ascii="Arial" w:hAnsi="Arial" w:cs="Arial"/>
          <w:sz w:val="22"/>
          <w:szCs w:val="22"/>
        </w:rPr>
        <w:t>;</w:t>
      </w:r>
      <w:r w:rsidR="00B8074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80748">
        <w:rPr>
          <w:rFonts w:ascii="Arial" w:hAnsi="Arial" w:cs="Arial"/>
          <w:sz w:val="22"/>
          <w:szCs w:val="22"/>
        </w:rPr>
        <w:t>to ensure the proper, efficient and effective performance of Building Queensland’s functions</w:t>
      </w:r>
      <w:r w:rsidR="00B80748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Pr="00B80748">
        <w:rPr>
          <w:rFonts w:ascii="Arial" w:hAnsi="Arial" w:cs="Arial"/>
          <w:sz w:val="22"/>
          <w:szCs w:val="22"/>
        </w:rPr>
        <w:t xml:space="preserve">another function given to the board under the </w:t>
      </w:r>
      <w:r w:rsidRPr="00B80748">
        <w:rPr>
          <w:rFonts w:ascii="Arial" w:hAnsi="Arial" w:cs="Arial"/>
          <w:i/>
          <w:sz w:val="22"/>
          <w:szCs w:val="22"/>
        </w:rPr>
        <w:t>Building Queensland Act 2015</w:t>
      </w:r>
      <w:r w:rsidR="00646C5D">
        <w:rPr>
          <w:rFonts w:ascii="Arial" w:hAnsi="Arial" w:cs="Arial"/>
          <w:sz w:val="22"/>
          <w:szCs w:val="22"/>
        </w:rPr>
        <w:t>.</w:t>
      </w:r>
    </w:p>
    <w:p w:rsidR="00310916" w:rsidRPr="00D93B69" w:rsidRDefault="00310916" w:rsidP="00C15D3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93B69">
        <w:rPr>
          <w:rFonts w:ascii="Arial" w:hAnsi="Arial" w:cs="Arial"/>
          <w:sz w:val="22"/>
          <w:szCs w:val="22"/>
          <w:u w:val="single"/>
        </w:rPr>
        <w:t>Cabinet endorsed</w:t>
      </w:r>
      <w:r w:rsidR="00D93B69">
        <w:rPr>
          <w:rFonts w:ascii="Arial" w:hAnsi="Arial" w:cs="Arial"/>
          <w:sz w:val="22"/>
          <w:szCs w:val="22"/>
        </w:rPr>
        <w:t xml:space="preserve"> </w:t>
      </w:r>
      <w:r w:rsidRPr="00D93B69">
        <w:rPr>
          <w:rFonts w:ascii="Arial" w:hAnsi="Arial" w:cs="Arial"/>
          <w:sz w:val="22"/>
          <w:szCs w:val="22"/>
        </w:rPr>
        <w:t>that Mr Alan Millhouse</w:t>
      </w:r>
      <w:r w:rsidRPr="00D93B69">
        <w:rPr>
          <w:rFonts w:ascii="Arial" w:hAnsi="Arial" w:cs="Arial"/>
          <w:sz w:val="22"/>
          <w:szCs w:val="22"/>
          <w:lang w:val="en-US"/>
        </w:rPr>
        <w:t xml:space="preserve"> be recommended to the Governor in Council for appointment as part-time chairperson to the Building Queensland board f</w:t>
      </w:r>
      <w:r w:rsidRPr="00D93B69">
        <w:rPr>
          <w:rFonts w:ascii="Arial" w:hAnsi="Arial" w:cs="Arial"/>
          <w:sz w:val="22"/>
          <w:szCs w:val="22"/>
        </w:rPr>
        <w:t xml:space="preserve">or a term of three years commencing </w:t>
      </w:r>
      <w:r w:rsidR="00BD07CF" w:rsidRPr="00D93B69">
        <w:rPr>
          <w:rFonts w:ascii="Arial" w:hAnsi="Arial" w:cs="Arial"/>
          <w:sz w:val="22"/>
          <w:szCs w:val="22"/>
        </w:rPr>
        <w:t>on</w:t>
      </w:r>
      <w:r w:rsidRPr="00D93B69">
        <w:rPr>
          <w:rFonts w:ascii="Arial" w:hAnsi="Arial" w:cs="Arial"/>
          <w:sz w:val="22"/>
          <w:szCs w:val="22"/>
        </w:rPr>
        <w:t xml:space="preserve"> </w:t>
      </w:r>
      <w:r w:rsidR="004C4774" w:rsidRPr="00D93B69">
        <w:rPr>
          <w:rFonts w:ascii="Arial" w:hAnsi="Arial" w:cs="Arial"/>
          <w:sz w:val="22"/>
          <w:szCs w:val="22"/>
        </w:rPr>
        <w:t>3 December 2015</w:t>
      </w:r>
      <w:r w:rsidR="00D93B69">
        <w:rPr>
          <w:rFonts w:ascii="Arial" w:hAnsi="Arial" w:cs="Arial"/>
          <w:sz w:val="22"/>
          <w:szCs w:val="22"/>
        </w:rPr>
        <w:t>.</w:t>
      </w:r>
    </w:p>
    <w:p w:rsidR="00310916" w:rsidRDefault="00D93B69" w:rsidP="00835E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93B69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310916" w:rsidRPr="00310916">
        <w:rPr>
          <w:rFonts w:ascii="Arial" w:hAnsi="Arial" w:cs="Arial"/>
          <w:sz w:val="22"/>
          <w:szCs w:val="22"/>
        </w:rPr>
        <w:t>that Mr James MacKenzie</w:t>
      </w:r>
      <w:r w:rsidR="00280D31">
        <w:rPr>
          <w:rFonts w:ascii="Arial" w:hAnsi="Arial" w:cs="Arial"/>
          <w:sz w:val="22"/>
          <w:szCs w:val="22"/>
        </w:rPr>
        <w:t xml:space="preserve">, Mr Graham </w:t>
      </w:r>
      <w:r w:rsidR="00C15D35">
        <w:rPr>
          <w:rFonts w:ascii="Arial" w:hAnsi="Arial" w:cs="Arial"/>
          <w:sz w:val="22"/>
          <w:szCs w:val="22"/>
        </w:rPr>
        <w:t>Hooper, Dr Catherin Bull and Ms </w:t>
      </w:r>
      <w:r w:rsidR="00280D31">
        <w:rPr>
          <w:rFonts w:ascii="Arial" w:hAnsi="Arial" w:cs="Arial"/>
          <w:sz w:val="22"/>
          <w:szCs w:val="22"/>
        </w:rPr>
        <w:t>Jacqui Walters</w:t>
      </w:r>
      <w:r w:rsidR="00310916" w:rsidRPr="00310916">
        <w:rPr>
          <w:rFonts w:ascii="Arial" w:hAnsi="Arial" w:cs="Arial"/>
          <w:sz w:val="22"/>
          <w:szCs w:val="22"/>
          <w:lang w:val="en-US"/>
        </w:rPr>
        <w:t xml:space="preserve"> be recommended to the Governor in Council</w:t>
      </w:r>
      <w:r w:rsidR="00280D31">
        <w:rPr>
          <w:rFonts w:ascii="Arial" w:hAnsi="Arial" w:cs="Arial"/>
          <w:sz w:val="22"/>
          <w:szCs w:val="22"/>
          <w:lang w:val="en-US"/>
        </w:rPr>
        <w:t xml:space="preserve"> for appointment as</w:t>
      </w:r>
      <w:r w:rsidR="00310916" w:rsidRPr="00310916">
        <w:rPr>
          <w:rFonts w:ascii="Arial" w:hAnsi="Arial" w:cs="Arial"/>
          <w:sz w:val="22"/>
          <w:szCs w:val="22"/>
          <w:lang w:val="en-US"/>
        </w:rPr>
        <w:t xml:space="preserve"> part-time member</w:t>
      </w:r>
      <w:r w:rsidR="00280D31">
        <w:rPr>
          <w:rFonts w:ascii="Arial" w:hAnsi="Arial" w:cs="Arial"/>
          <w:sz w:val="22"/>
          <w:szCs w:val="22"/>
          <w:lang w:val="en-US"/>
        </w:rPr>
        <w:t>s</w:t>
      </w:r>
      <w:r w:rsidR="00310916" w:rsidRPr="00310916">
        <w:rPr>
          <w:rFonts w:ascii="Arial" w:hAnsi="Arial" w:cs="Arial"/>
          <w:sz w:val="22"/>
          <w:szCs w:val="22"/>
          <w:lang w:val="en-US"/>
        </w:rPr>
        <w:t xml:space="preserve"> to the Building Queensland board f</w:t>
      </w:r>
      <w:r w:rsidR="00310916" w:rsidRPr="00310916">
        <w:rPr>
          <w:rFonts w:ascii="Arial" w:hAnsi="Arial" w:cs="Arial"/>
          <w:sz w:val="22"/>
          <w:szCs w:val="22"/>
        </w:rPr>
        <w:t xml:space="preserve">or a term of three years commencing </w:t>
      </w:r>
      <w:r w:rsidR="00BD07CF">
        <w:rPr>
          <w:rFonts w:ascii="Arial" w:hAnsi="Arial" w:cs="Arial"/>
          <w:sz w:val="22"/>
          <w:szCs w:val="22"/>
        </w:rPr>
        <w:t xml:space="preserve">on </w:t>
      </w:r>
      <w:r w:rsidR="00C15D35">
        <w:rPr>
          <w:rFonts w:ascii="Arial" w:hAnsi="Arial" w:cs="Arial"/>
          <w:sz w:val="22"/>
          <w:szCs w:val="22"/>
        </w:rPr>
        <w:t>3 </w:t>
      </w:r>
      <w:r w:rsidR="004C4774">
        <w:rPr>
          <w:rFonts w:ascii="Arial" w:hAnsi="Arial" w:cs="Arial"/>
          <w:sz w:val="22"/>
          <w:szCs w:val="22"/>
        </w:rPr>
        <w:t>December 2015</w:t>
      </w:r>
      <w:r w:rsidR="00646C5D">
        <w:rPr>
          <w:rFonts w:ascii="Arial" w:hAnsi="Arial" w:cs="Arial"/>
          <w:sz w:val="22"/>
          <w:szCs w:val="22"/>
        </w:rPr>
        <w:t>.</w:t>
      </w:r>
    </w:p>
    <w:p w:rsidR="00D93B69" w:rsidRDefault="00D93B69" w:rsidP="00C15D3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D93B6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93B69" w:rsidRPr="00D93B69" w:rsidRDefault="00D93B69" w:rsidP="00C15D35">
      <w:pPr>
        <w:numPr>
          <w:ilvl w:val="0"/>
          <w:numId w:val="9"/>
        </w:numPr>
        <w:spacing w:before="120"/>
        <w:ind w:hanging="6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D93B69" w:rsidRPr="00D93B69" w:rsidSect="00D93B6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20" w:rsidRDefault="00863D20" w:rsidP="00D6589B">
      <w:r>
        <w:separator/>
      </w:r>
    </w:p>
  </w:endnote>
  <w:endnote w:type="continuationSeparator" w:id="0">
    <w:p w:rsidR="00863D20" w:rsidRDefault="00863D2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20" w:rsidRDefault="00863D20" w:rsidP="00D6589B">
      <w:r>
        <w:separator/>
      </w:r>
    </w:p>
  </w:footnote>
  <w:footnote w:type="continuationSeparator" w:id="0">
    <w:p w:rsidR="00863D20" w:rsidRDefault="00863D2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C9" w:rsidRPr="00937A4A" w:rsidRDefault="00C27EC9" w:rsidP="00C27EC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27EC9" w:rsidRPr="00937A4A" w:rsidRDefault="00C27EC9" w:rsidP="00C27EC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27EC9" w:rsidRPr="00937A4A" w:rsidRDefault="00C27EC9" w:rsidP="00C27EC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2015</w:t>
    </w:r>
  </w:p>
  <w:p w:rsidR="00C27EC9" w:rsidRDefault="00C27EC9" w:rsidP="00C27EC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chairperson and members of the Building Queensland </w:t>
    </w:r>
    <w:r w:rsidR="00EE1EDA">
      <w:rPr>
        <w:rFonts w:ascii="Arial" w:hAnsi="Arial" w:cs="Arial"/>
        <w:b/>
        <w:sz w:val="22"/>
        <w:szCs w:val="22"/>
        <w:u w:val="single"/>
      </w:rPr>
      <w:t>B</w:t>
    </w:r>
    <w:r>
      <w:rPr>
        <w:rFonts w:ascii="Arial" w:hAnsi="Arial" w:cs="Arial"/>
        <w:b/>
        <w:sz w:val="22"/>
        <w:szCs w:val="22"/>
        <w:u w:val="single"/>
      </w:rPr>
      <w:t>oard</w:t>
    </w:r>
  </w:p>
  <w:p w:rsidR="00C27EC9" w:rsidRDefault="00C27EC9" w:rsidP="00C27EC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Transport, Minister for Infrastructure, Local Government and Planning and Minister for Trade</w:t>
    </w:r>
  </w:p>
  <w:p w:rsidR="00C27EC9" w:rsidRDefault="00C27EC9" w:rsidP="00C27EC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3C12"/>
    <w:multiLevelType w:val="hybridMultilevel"/>
    <w:tmpl w:val="8E12F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5CCD"/>
    <w:multiLevelType w:val="hybridMultilevel"/>
    <w:tmpl w:val="DFD697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A97029"/>
    <w:multiLevelType w:val="hybridMultilevel"/>
    <w:tmpl w:val="4B66F0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9C7170"/>
    <w:multiLevelType w:val="hybridMultilevel"/>
    <w:tmpl w:val="5EFEB8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61493"/>
    <w:multiLevelType w:val="hybridMultilevel"/>
    <w:tmpl w:val="11E87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9E5A22"/>
    <w:multiLevelType w:val="hybridMultilevel"/>
    <w:tmpl w:val="468619A6"/>
    <w:lvl w:ilvl="0" w:tplc="13BEC2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0753E8"/>
    <w:multiLevelType w:val="hybridMultilevel"/>
    <w:tmpl w:val="78CE1B68"/>
    <w:lvl w:ilvl="0" w:tplc="DA2A1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D0C05E">
      <w:start w:val="1"/>
      <w:numFmt w:val="none"/>
      <w:lvlText w:val="-"/>
      <w:lvlJc w:val="left"/>
      <w:pPr>
        <w:tabs>
          <w:tab w:val="num" w:pos="1437"/>
        </w:tabs>
        <w:ind w:left="1437" w:hanging="357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F53559"/>
    <w:multiLevelType w:val="hybridMultilevel"/>
    <w:tmpl w:val="CAD01F2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176F87"/>
    <w:multiLevelType w:val="hybridMultilevel"/>
    <w:tmpl w:val="0B868F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653D"/>
    <w:rsid w:val="00080F8F"/>
    <w:rsid w:val="000B0A86"/>
    <w:rsid w:val="000B28A5"/>
    <w:rsid w:val="000D0E3B"/>
    <w:rsid w:val="00140936"/>
    <w:rsid w:val="00174117"/>
    <w:rsid w:val="001E209B"/>
    <w:rsid w:val="0021344B"/>
    <w:rsid w:val="00260A5C"/>
    <w:rsid w:val="00280D31"/>
    <w:rsid w:val="002C1795"/>
    <w:rsid w:val="002D1548"/>
    <w:rsid w:val="00310916"/>
    <w:rsid w:val="003B5871"/>
    <w:rsid w:val="003D290A"/>
    <w:rsid w:val="003D7C36"/>
    <w:rsid w:val="003F0302"/>
    <w:rsid w:val="003F69BB"/>
    <w:rsid w:val="00480A6B"/>
    <w:rsid w:val="004C4774"/>
    <w:rsid w:val="004E1809"/>
    <w:rsid w:val="004E3AE1"/>
    <w:rsid w:val="00501C66"/>
    <w:rsid w:val="005355AB"/>
    <w:rsid w:val="00550873"/>
    <w:rsid w:val="00597CF9"/>
    <w:rsid w:val="00646C5D"/>
    <w:rsid w:val="006D3AAA"/>
    <w:rsid w:val="007269D3"/>
    <w:rsid w:val="00732E22"/>
    <w:rsid w:val="00776A30"/>
    <w:rsid w:val="0080339B"/>
    <w:rsid w:val="00835E1D"/>
    <w:rsid w:val="00863D20"/>
    <w:rsid w:val="008A4523"/>
    <w:rsid w:val="008A5FA9"/>
    <w:rsid w:val="008C06E7"/>
    <w:rsid w:val="008F44CD"/>
    <w:rsid w:val="009058A8"/>
    <w:rsid w:val="0091674F"/>
    <w:rsid w:val="00947C68"/>
    <w:rsid w:val="0098342B"/>
    <w:rsid w:val="009F1732"/>
    <w:rsid w:val="00A350E1"/>
    <w:rsid w:val="00A523F3"/>
    <w:rsid w:val="00A527A5"/>
    <w:rsid w:val="00A66ECB"/>
    <w:rsid w:val="00AB7AA4"/>
    <w:rsid w:val="00AC217A"/>
    <w:rsid w:val="00AE0100"/>
    <w:rsid w:val="00B53794"/>
    <w:rsid w:val="00B80748"/>
    <w:rsid w:val="00BD07CF"/>
    <w:rsid w:val="00BE63D8"/>
    <w:rsid w:val="00C07656"/>
    <w:rsid w:val="00C15D35"/>
    <w:rsid w:val="00C27EC9"/>
    <w:rsid w:val="00C75E67"/>
    <w:rsid w:val="00C966D7"/>
    <w:rsid w:val="00CA3850"/>
    <w:rsid w:val="00CB1501"/>
    <w:rsid w:val="00CE6FBA"/>
    <w:rsid w:val="00CF0D8A"/>
    <w:rsid w:val="00D60B9B"/>
    <w:rsid w:val="00D6589B"/>
    <w:rsid w:val="00D75134"/>
    <w:rsid w:val="00D82A72"/>
    <w:rsid w:val="00D93B69"/>
    <w:rsid w:val="00DB6FE7"/>
    <w:rsid w:val="00DB7E39"/>
    <w:rsid w:val="00DE61EC"/>
    <w:rsid w:val="00DE65D8"/>
    <w:rsid w:val="00E13E17"/>
    <w:rsid w:val="00E23804"/>
    <w:rsid w:val="00EE1EDA"/>
    <w:rsid w:val="00F0357B"/>
    <w:rsid w:val="00F10DF9"/>
    <w:rsid w:val="00F53AE3"/>
    <w:rsid w:val="00F76751"/>
    <w:rsid w:val="00FA0BBF"/>
    <w:rsid w:val="00FC0122"/>
    <w:rsid w:val="00FE2ED6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1284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1498</CharactersWithSpaces>
  <SharedDoc>false</SharedDoc>
  <HyperlinkBase>https://www.cabinet.qld.gov.au/documents/2015/Nov/ApptBQ/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2017-10-25T01:33:00Z</dcterms:created>
  <dcterms:modified xsi:type="dcterms:W3CDTF">2018-03-06T01:30:00Z</dcterms:modified>
  <cp:category>Significant_Appointments,Infrastructure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